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49" w:rsidRPr="00315C40" w:rsidRDefault="00845749" w:rsidP="00315C40">
      <w:pPr>
        <w:pStyle w:val="Rubrik"/>
        <w:rPr>
          <w:lang w:eastAsia="sv-SE"/>
        </w:rPr>
      </w:pPr>
      <w:r>
        <w:rPr>
          <w:lang w:eastAsia="sv-SE"/>
        </w:rPr>
        <w:t>Pedag</w:t>
      </w:r>
      <w:r w:rsidR="000B1FD7">
        <w:rPr>
          <w:lang w:eastAsia="sv-SE"/>
        </w:rPr>
        <w:t>ogisk planering: Kroppen</w:t>
      </w:r>
    </w:p>
    <w:p w:rsidR="00B3254C" w:rsidRPr="000221AA" w:rsidRDefault="00B3254C" w:rsidP="00845749">
      <w:pPr>
        <w:pStyle w:val="Rubrik1"/>
        <w:rPr>
          <w:lang w:eastAsia="sv-SE"/>
        </w:rPr>
      </w:pPr>
      <w:r w:rsidRPr="000221AA">
        <w:rPr>
          <w:lang w:eastAsia="sv-SE"/>
        </w:rPr>
        <w:t>Syfte</w:t>
      </w:r>
    </w:p>
    <w:p w:rsidR="00845749" w:rsidRPr="00735F83" w:rsidRDefault="00845749" w:rsidP="00845749">
      <w:pPr>
        <w:rPr>
          <w:sz w:val="24"/>
          <w:lang w:eastAsia="sv-SE"/>
        </w:rPr>
      </w:pPr>
      <w:r w:rsidRPr="00735F83">
        <w:rPr>
          <w:sz w:val="24"/>
          <w:lang w:eastAsia="sv-SE"/>
        </w:rPr>
        <w:t>Genom undervisningen ska eleverna ges möjlighet att:</w:t>
      </w:r>
    </w:p>
    <w:p w:rsidR="00845749" w:rsidRPr="00735F83" w:rsidRDefault="000B1FD7" w:rsidP="00845749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735F83">
        <w:rPr>
          <w:sz w:val="24"/>
          <w:lang w:eastAsia="sv-SE"/>
        </w:rPr>
        <w:t>Använda biologins begrepp för att beskriva och förklara biologiska samband i människokroppen.</w:t>
      </w:r>
    </w:p>
    <w:p w:rsidR="00845749" w:rsidRPr="00735F83" w:rsidRDefault="000B1FD7" w:rsidP="00D614B0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735F83">
        <w:rPr>
          <w:sz w:val="24"/>
          <w:lang w:eastAsia="sv-SE"/>
        </w:rPr>
        <w:t>Använda kunskap i biologi för att ta ställning i frågor som rör hälsa.</w:t>
      </w:r>
    </w:p>
    <w:p w:rsidR="00845749" w:rsidRDefault="00845749" w:rsidP="00845749">
      <w:pPr>
        <w:pStyle w:val="Rubrik1"/>
        <w:rPr>
          <w:lang w:eastAsia="sv-SE"/>
        </w:rPr>
      </w:pPr>
      <w:r>
        <w:rPr>
          <w:lang w:eastAsia="sv-SE"/>
        </w:rPr>
        <w:t>Centralt innehåll</w:t>
      </w:r>
    </w:p>
    <w:p w:rsidR="000B1FD7" w:rsidRPr="00735F83" w:rsidRDefault="000B1FD7" w:rsidP="00DD5E99">
      <w:pPr>
        <w:pStyle w:val="Pa19"/>
        <w:numPr>
          <w:ilvl w:val="0"/>
          <w:numId w:val="11"/>
        </w:numPr>
        <w:spacing w:after="100"/>
        <w:rPr>
          <w:rFonts w:asciiTheme="minorHAnsi" w:hAnsiTheme="minorHAnsi" w:cs="AGaramond"/>
          <w:color w:val="000000"/>
          <w:szCs w:val="20"/>
        </w:rPr>
      </w:pPr>
      <w:r w:rsidRPr="00735F83">
        <w:rPr>
          <w:rFonts w:asciiTheme="minorHAnsi" w:hAnsiTheme="minorHAnsi" w:cs="AGaramond"/>
          <w:color w:val="000000"/>
          <w:szCs w:val="20"/>
        </w:rPr>
        <w:t xml:space="preserve">Betydelsen av mat, sömn, hygien, motion och sociala relationer för att må bra. </w:t>
      </w:r>
    </w:p>
    <w:p w:rsidR="000B1FD7" w:rsidRPr="00735F83" w:rsidRDefault="000B1FD7" w:rsidP="00DD5E99">
      <w:pPr>
        <w:pStyle w:val="Pa19"/>
        <w:numPr>
          <w:ilvl w:val="0"/>
          <w:numId w:val="11"/>
        </w:numPr>
        <w:spacing w:after="100"/>
        <w:rPr>
          <w:rFonts w:asciiTheme="minorHAnsi" w:hAnsiTheme="minorHAnsi" w:cs="AGaramond"/>
          <w:color w:val="000000"/>
          <w:szCs w:val="20"/>
        </w:rPr>
      </w:pPr>
      <w:r w:rsidRPr="00735F83">
        <w:rPr>
          <w:rFonts w:asciiTheme="minorHAnsi" w:hAnsiTheme="minorHAnsi" w:cs="AGaramond"/>
          <w:color w:val="000000"/>
          <w:szCs w:val="20"/>
        </w:rPr>
        <w:t xml:space="preserve">Människans kroppsdelar, deras namn och funktion. </w:t>
      </w:r>
    </w:p>
    <w:p w:rsidR="00845749" w:rsidRPr="00E81122" w:rsidRDefault="000B1FD7" w:rsidP="00DD5E99">
      <w:pPr>
        <w:pStyle w:val="Liststycke"/>
        <w:numPr>
          <w:ilvl w:val="0"/>
          <w:numId w:val="11"/>
        </w:numPr>
        <w:rPr>
          <w:rFonts w:asciiTheme="minorHAnsi" w:hAnsiTheme="minorHAnsi"/>
          <w:sz w:val="28"/>
          <w:lang w:eastAsia="sv-SE"/>
        </w:rPr>
      </w:pPr>
      <w:r w:rsidRPr="00735F83">
        <w:rPr>
          <w:rFonts w:asciiTheme="minorHAnsi" w:hAnsiTheme="minorHAnsi" w:cs="AGaramond"/>
          <w:color w:val="000000"/>
          <w:sz w:val="24"/>
          <w:szCs w:val="20"/>
        </w:rPr>
        <w:t>Människans upplevelser av ljus, ljud, temperatur, smak och doft med hjälp av olika sinnen.</w:t>
      </w:r>
    </w:p>
    <w:p w:rsidR="00E81122" w:rsidRPr="00735F83" w:rsidRDefault="00E81122" w:rsidP="00DD5E99">
      <w:pPr>
        <w:pStyle w:val="Liststycke"/>
        <w:numPr>
          <w:ilvl w:val="0"/>
          <w:numId w:val="11"/>
        </w:numPr>
        <w:rPr>
          <w:rFonts w:asciiTheme="minorHAnsi" w:hAnsiTheme="minorHAnsi"/>
          <w:sz w:val="28"/>
          <w:lang w:eastAsia="sv-SE"/>
        </w:rPr>
      </w:pPr>
      <w:r>
        <w:rPr>
          <w:rFonts w:asciiTheme="minorHAnsi" w:hAnsiTheme="minorHAnsi" w:cs="AGaramond"/>
          <w:color w:val="000000"/>
          <w:sz w:val="24"/>
          <w:szCs w:val="20"/>
        </w:rPr>
        <w:t>Språkliga strategier för att minnas och lära genom att till exempel använda stöd ord.</w:t>
      </w:r>
      <w:bookmarkStart w:id="0" w:name="_GoBack"/>
      <w:bookmarkEnd w:id="0"/>
    </w:p>
    <w:p w:rsidR="00B3254C" w:rsidRDefault="00B3254C" w:rsidP="00D614B0">
      <w:pPr>
        <w:pStyle w:val="Rubrik1"/>
        <w:rPr>
          <w:lang w:eastAsia="sv-SE"/>
        </w:rPr>
      </w:pPr>
      <w:r w:rsidRPr="000221AA">
        <w:rPr>
          <w:lang w:eastAsia="sv-SE"/>
        </w:rPr>
        <w:t>Undervisning</w:t>
      </w:r>
    </w:p>
    <w:p w:rsidR="00857175" w:rsidRPr="00735F83" w:rsidRDefault="00DD5E99" w:rsidP="009610D5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735F83">
        <w:rPr>
          <w:sz w:val="24"/>
          <w:lang w:eastAsia="sv-SE"/>
        </w:rPr>
        <w:t>Vi kommer att titta på film och föra diskussioner kring filmerna.</w:t>
      </w:r>
    </w:p>
    <w:p w:rsidR="00DD5E99" w:rsidRPr="00735F83" w:rsidRDefault="00DD5E99" w:rsidP="009610D5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735F83">
        <w:rPr>
          <w:sz w:val="24"/>
          <w:lang w:eastAsia="sv-SE"/>
        </w:rPr>
        <w:t>Vi kommer att skriva faktatexter om de olika kroppsdelarna.</w:t>
      </w:r>
    </w:p>
    <w:p w:rsidR="00DD5E99" w:rsidRPr="00735F83" w:rsidRDefault="00DD5E99" w:rsidP="009610D5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735F83">
        <w:rPr>
          <w:sz w:val="24"/>
          <w:lang w:eastAsia="sv-SE"/>
        </w:rPr>
        <w:t>Vi kommer att redovisa våra faktatexter.</w:t>
      </w:r>
    </w:p>
    <w:p w:rsidR="00DD5E99" w:rsidRPr="00735F83" w:rsidRDefault="00DD5E99" w:rsidP="009610D5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735F83">
        <w:rPr>
          <w:sz w:val="24"/>
          <w:lang w:eastAsia="sv-SE"/>
        </w:rPr>
        <w:t>Vi kommer att undersöka våra sinnen genom experiment</w:t>
      </w:r>
    </w:p>
    <w:p w:rsidR="00DD5E99" w:rsidRPr="00735F83" w:rsidRDefault="00DD5E99" w:rsidP="009610D5">
      <w:pPr>
        <w:pStyle w:val="Liststycke"/>
        <w:numPr>
          <w:ilvl w:val="0"/>
          <w:numId w:val="5"/>
        </w:numPr>
        <w:rPr>
          <w:sz w:val="24"/>
          <w:lang w:eastAsia="sv-SE"/>
        </w:rPr>
      </w:pPr>
      <w:r w:rsidRPr="00735F83">
        <w:rPr>
          <w:sz w:val="24"/>
          <w:lang w:eastAsia="sv-SE"/>
        </w:rPr>
        <w:t>Vi kommer att arbeta med kostcirkeln</w:t>
      </w:r>
    </w:p>
    <w:p w:rsidR="00B3254C" w:rsidRDefault="001333B8" w:rsidP="009610D5">
      <w:pPr>
        <w:pStyle w:val="Rubrik1"/>
        <w:rPr>
          <w:lang w:eastAsia="sv-SE"/>
        </w:rPr>
      </w:pPr>
      <w:r>
        <w:rPr>
          <w:lang w:eastAsia="sv-SE"/>
        </w:rPr>
        <w:t>Kunskapskrav</w:t>
      </w:r>
    </w:p>
    <w:p w:rsidR="00DD5E99" w:rsidRPr="00735F83" w:rsidRDefault="00DD5E99" w:rsidP="00DD5E99">
      <w:pPr>
        <w:pStyle w:val="Liststycke"/>
        <w:numPr>
          <w:ilvl w:val="0"/>
          <w:numId w:val="12"/>
        </w:numPr>
        <w:rPr>
          <w:sz w:val="24"/>
          <w:lang w:eastAsia="sv-SE"/>
        </w:rPr>
      </w:pPr>
      <w:r w:rsidRPr="00735F83">
        <w:rPr>
          <w:sz w:val="24"/>
          <w:lang w:eastAsia="sv-SE"/>
        </w:rPr>
        <w:t>Eleven kan berätta om några av människans kroppsdelar och sinnen, och diskuterar några faktorer som påverkar människors hälsa.</w:t>
      </w:r>
    </w:p>
    <w:p w:rsidR="00DD5E99" w:rsidRPr="00735F83" w:rsidRDefault="00DD5E99" w:rsidP="00DD5E99">
      <w:pPr>
        <w:pStyle w:val="Liststycke"/>
        <w:numPr>
          <w:ilvl w:val="0"/>
          <w:numId w:val="12"/>
        </w:numPr>
        <w:rPr>
          <w:sz w:val="24"/>
          <w:lang w:eastAsia="sv-SE"/>
        </w:rPr>
      </w:pPr>
      <w:r w:rsidRPr="00735F83">
        <w:rPr>
          <w:sz w:val="24"/>
          <w:lang w:eastAsia="sv-SE"/>
        </w:rPr>
        <w:t>Elen kan göra enkla undersökningar som handlar om människan</w:t>
      </w:r>
    </w:p>
    <w:p w:rsidR="00DD5E99" w:rsidRPr="00735F83" w:rsidRDefault="00DD5E99" w:rsidP="00DD5E99">
      <w:pPr>
        <w:pStyle w:val="Liststycke"/>
        <w:numPr>
          <w:ilvl w:val="0"/>
          <w:numId w:val="12"/>
        </w:numPr>
        <w:rPr>
          <w:sz w:val="24"/>
          <w:lang w:eastAsia="sv-SE"/>
        </w:rPr>
      </w:pPr>
      <w:r w:rsidRPr="00735F83">
        <w:rPr>
          <w:sz w:val="24"/>
          <w:lang w:eastAsia="sv-SE"/>
        </w:rPr>
        <w:t>Eleven dokumenterar sina undersökningar med hjälp v olika uttrycksformer och kan använda sig av sin dokumentation i diskussioner och samtal.</w:t>
      </w:r>
    </w:p>
    <w:p w:rsidR="001333B8" w:rsidRDefault="001333B8" w:rsidP="001333B8">
      <w:pPr>
        <w:pStyle w:val="Rubrik1"/>
        <w:rPr>
          <w:lang w:eastAsia="sv-SE"/>
        </w:rPr>
      </w:pPr>
      <w:r>
        <w:rPr>
          <w:lang w:eastAsia="sv-SE"/>
        </w:rPr>
        <w:t>Bedömning</w:t>
      </w:r>
    </w:p>
    <w:p w:rsidR="00B3254C" w:rsidRPr="00735F83" w:rsidRDefault="00DD5E99" w:rsidP="00DD5E99">
      <w:pPr>
        <w:pStyle w:val="Liststycke"/>
        <w:numPr>
          <w:ilvl w:val="0"/>
          <w:numId w:val="13"/>
        </w:numPr>
        <w:rPr>
          <w:sz w:val="24"/>
          <w:lang w:eastAsia="sv-SE"/>
        </w:rPr>
      </w:pPr>
      <w:r w:rsidRPr="00735F83">
        <w:rPr>
          <w:sz w:val="24"/>
          <w:lang w:eastAsia="sv-SE"/>
        </w:rPr>
        <w:t>Eleverna ska delta aktivt i diskussioner</w:t>
      </w:r>
      <w:r w:rsidR="007F2694" w:rsidRPr="00735F83">
        <w:rPr>
          <w:sz w:val="24"/>
          <w:lang w:eastAsia="sv-SE"/>
        </w:rPr>
        <w:t>.</w:t>
      </w:r>
    </w:p>
    <w:p w:rsidR="00DD5E99" w:rsidRPr="00735F83" w:rsidRDefault="00DD5E99" w:rsidP="00DD5E99">
      <w:pPr>
        <w:pStyle w:val="Liststycke"/>
        <w:numPr>
          <w:ilvl w:val="0"/>
          <w:numId w:val="13"/>
        </w:numPr>
        <w:rPr>
          <w:sz w:val="24"/>
          <w:lang w:eastAsia="sv-SE"/>
        </w:rPr>
      </w:pPr>
      <w:r w:rsidRPr="00735F83">
        <w:rPr>
          <w:sz w:val="24"/>
          <w:lang w:eastAsia="sv-SE"/>
        </w:rPr>
        <w:t>Hur elev</w:t>
      </w:r>
      <w:r w:rsidR="007F2694" w:rsidRPr="00735F83">
        <w:rPr>
          <w:sz w:val="24"/>
          <w:lang w:eastAsia="sv-SE"/>
        </w:rPr>
        <w:t>erna söker information och redovisar sin</w:t>
      </w:r>
      <w:r w:rsidRPr="00735F83">
        <w:rPr>
          <w:sz w:val="24"/>
          <w:lang w:eastAsia="sv-SE"/>
        </w:rPr>
        <w:t xml:space="preserve"> faktatext kring kroppen.</w:t>
      </w:r>
    </w:p>
    <w:p w:rsidR="00DD5E99" w:rsidRPr="00735F83" w:rsidRDefault="007F2694" w:rsidP="00DD5E99">
      <w:pPr>
        <w:pStyle w:val="Liststycke"/>
        <w:numPr>
          <w:ilvl w:val="0"/>
          <w:numId w:val="13"/>
        </w:numPr>
        <w:rPr>
          <w:sz w:val="24"/>
          <w:lang w:eastAsia="sv-SE"/>
        </w:rPr>
      </w:pPr>
      <w:r w:rsidRPr="00735F83">
        <w:rPr>
          <w:sz w:val="24"/>
          <w:lang w:eastAsia="sv-SE"/>
        </w:rPr>
        <w:t>Eleverna deltar i experimentet och dokumenterar sina resultat.</w:t>
      </w:r>
    </w:p>
    <w:p w:rsidR="007F2694" w:rsidRPr="00735F83" w:rsidRDefault="007F2694" w:rsidP="00DD5E99">
      <w:pPr>
        <w:pStyle w:val="Liststycke"/>
        <w:numPr>
          <w:ilvl w:val="0"/>
          <w:numId w:val="13"/>
        </w:numPr>
        <w:rPr>
          <w:sz w:val="24"/>
          <w:lang w:eastAsia="sv-SE"/>
        </w:rPr>
      </w:pPr>
      <w:r w:rsidRPr="00735F83">
        <w:rPr>
          <w:sz w:val="24"/>
          <w:lang w:eastAsia="sv-SE"/>
        </w:rPr>
        <w:t>Eleverna kan rita en korrekt kostcirkel.</w:t>
      </w:r>
    </w:p>
    <w:sectPr w:rsidR="007F2694" w:rsidRPr="00735F83" w:rsidSect="00A8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 w15:restartNumberingAfterBreak="0">
    <w:nsid w:val="06E51D63"/>
    <w:multiLevelType w:val="hybridMultilevel"/>
    <w:tmpl w:val="71D09352"/>
    <w:lvl w:ilvl="0" w:tplc="3CBED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46E"/>
    <w:multiLevelType w:val="hybridMultilevel"/>
    <w:tmpl w:val="7C10E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77B4"/>
    <w:multiLevelType w:val="hybridMultilevel"/>
    <w:tmpl w:val="2682CF9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D6679"/>
    <w:multiLevelType w:val="hybridMultilevel"/>
    <w:tmpl w:val="E73C839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5C7568"/>
    <w:multiLevelType w:val="hybridMultilevel"/>
    <w:tmpl w:val="5BD68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4B83"/>
    <w:multiLevelType w:val="hybridMultilevel"/>
    <w:tmpl w:val="417CA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A603E"/>
    <w:multiLevelType w:val="hybridMultilevel"/>
    <w:tmpl w:val="DB780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C4E1D"/>
    <w:multiLevelType w:val="multilevel"/>
    <w:tmpl w:val="CAAA785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D1846"/>
    <w:multiLevelType w:val="hybridMultilevel"/>
    <w:tmpl w:val="A1EA1BEE"/>
    <w:lvl w:ilvl="0" w:tplc="7DEE802C">
      <w:numFmt w:val="bullet"/>
      <w:lvlText w:val="•"/>
      <w:lvlJc w:val="left"/>
      <w:pPr>
        <w:ind w:left="720" w:hanging="360"/>
      </w:pPr>
      <w:rPr>
        <w:rFonts w:ascii="AGaramond" w:eastAsia="Calibri" w:hAnsi="AGaramond" w:cs="A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C0047"/>
    <w:multiLevelType w:val="hybridMultilevel"/>
    <w:tmpl w:val="5108091C"/>
    <w:lvl w:ilvl="0" w:tplc="D2326FA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70D26"/>
    <w:multiLevelType w:val="multilevel"/>
    <w:tmpl w:val="32E4C9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203B48"/>
    <w:multiLevelType w:val="hybridMultilevel"/>
    <w:tmpl w:val="FC32B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00F59"/>
    <w:multiLevelType w:val="hybridMultilevel"/>
    <w:tmpl w:val="1DD620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A"/>
    <w:rsid w:val="000221AA"/>
    <w:rsid w:val="00067C4C"/>
    <w:rsid w:val="000B1FD7"/>
    <w:rsid w:val="001333B8"/>
    <w:rsid w:val="00223D22"/>
    <w:rsid w:val="00262E92"/>
    <w:rsid w:val="00315C40"/>
    <w:rsid w:val="00325A9F"/>
    <w:rsid w:val="00327A03"/>
    <w:rsid w:val="0036059A"/>
    <w:rsid w:val="00470AB4"/>
    <w:rsid w:val="004F3AB3"/>
    <w:rsid w:val="00632160"/>
    <w:rsid w:val="00666263"/>
    <w:rsid w:val="00735F83"/>
    <w:rsid w:val="007525CE"/>
    <w:rsid w:val="007A5730"/>
    <w:rsid w:val="007F2694"/>
    <w:rsid w:val="008336A7"/>
    <w:rsid w:val="00845749"/>
    <w:rsid w:val="00857175"/>
    <w:rsid w:val="008611E4"/>
    <w:rsid w:val="00920F88"/>
    <w:rsid w:val="009610D5"/>
    <w:rsid w:val="009B23A9"/>
    <w:rsid w:val="009F5921"/>
    <w:rsid w:val="00A072B5"/>
    <w:rsid w:val="00A57F24"/>
    <w:rsid w:val="00A845F1"/>
    <w:rsid w:val="00B3254C"/>
    <w:rsid w:val="00C3251C"/>
    <w:rsid w:val="00C41AFC"/>
    <w:rsid w:val="00C56AC9"/>
    <w:rsid w:val="00CC6AB1"/>
    <w:rsid w:val="00D614B0"/>
    <w:rsid w:val="00D92F15"/>
    <w:rsid w:val="00D95A83"/>
    <w:rsid w:val="00DB2439"/>
    <w:rsid w:val="00DD5E99"/>
    <w:rsid w:val="00DE3DC6"/>
    <w:rsid w:val="00E20881"/>
    <w:rsid w:val="00E81122"/>
    <w:rsid w:val="00EB433A"/>
    <w:rsid w:val="00F0544A"/>
    <w:rsid w:val="00F16982"/>
    <w:rsid w:val="00F235CA"/>
    <w:rsid w:val="00FD35B9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5AE759-A557-4347-BAE5-2C17649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F1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845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41AFC"/>
    <w:pPr>
      <w:ind w:left="720"/>
      <w:contextualSpacing/>
    </w:pPr>
  </w:style>
  <w:style w:type="paragraph" w:styleId="Normalwebb">
    <w:name w:val="Normal (Web)"/>
    <w:basedOn w:val="Normal"/>
    <w:uiPriority w:val="99"/>
    <w:semiHidden/>
    <w:rsid w:val="00067C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locked/>
    <w:rsid w:val="008457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457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1Char">
    <w:name w:val="Rubrik 1 Char"/>
    <w:basedOn w:val="Standardstycketeckensnitt"/>
    <w:link w:val="Rubrik1"/>
    <w:rsid w:val="008457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0B1FD7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0B1FD7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85A10B95</Template>
  <TotalTime>9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Syfte</vt:lpstr>
    </vt:vector>
  </TitlesOfParts>
  <Company>Halmstad Kommun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Martin Jyrkin</dc:creator>
  <cp:lastModifiedBy>Martina Johansson</cp:lastModifiedBy>
  <cp:revision>6</cp:revision>
  <dcterms:created xsi:type="dcterms:W3CDTF">2015-12-03T12:30:00Z</dcterms:created>
  <dcterms:modified xsi:type="dcterms:W3CDTF">2016-02-14T09:42:00Z</dcterms:modified>
</cp:coreProperties>
</file>